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4076" w14:textId="051E5701" w:rsidR="002441F7" w:rsidRDefault="002441F7" w:rsidP="002441F7">
      <w:pPr>
        <w:pStyle w:val="BodyText"/>
        <w:jc w:val="both"/>
        <w:rPr>
          <w:rStyle w:val="BodyTextChar"/>
          <w:sz w:val="24"/>
          <w:szCs w:val="24"/>
        </w:rPr>
      </w:pPr>
      <w:r>
        <w:rPr>
          <w:rStyle w:val="BodyTextChar"/>
          <w:sz w:val="24"/>
          <w:szCs w:val="24"/>
        </w:rPr>
        <w:t xml:space="preserve">NAČIN RADA I OVLASTI POVJERENSTVA ZA ZAŠTITU PRAVA PACIJENATA GRADA ZAGREBA: </w:t>
      </w:r>
    </w:p>
    <w:p w14:paraId="180F0AA2" w14:textId="77777777" w:rsidR="002441F7" w:rsidRDefault="002441F7" w:rsidP="002441F7">
      <w:pPr>
        <w:pStyle w:val="BodyText"/>
        <w:jc w:val="both"/>
        <w:rPr>
          <w:rStyle w:val="BodyTextChar"/>
          <w:sz w:val="24"/>
          <w:szCs w:val="24"/>
        </w:rPr>
      </w:pPr>
    </w:p>
    <w:p w14:paraId="42D7F78F" w14:textId="0297E3E9" w:rsidR="002441F7" w:rsidRDefault="002441F7" w:rsidP="002441F7">
      <w:pPr>
        <w:pStyle w:val="BodyText"/>
        <w:jc w:val="both"/>
        <w:rPr>
          <w:rStyle w:val="BodyTextChar"/>
          <w:sz w:val="24"/>
          <w:szCs w:val="24"/>
        </w:rPr>
      </w:pPr>
      <w:r>
        <w:rPr>
          <w:rStyle w:val="BodyTextChar"/>
          <w:sz w:val="24"/>
          <w:szCs w:val="24"/>
        </w:rPr>
        <w:t>U ostvarivanju svojih zadaća Povjerenstvo</w:t>
      </w:r>
      <w:r w:rsidRPr="00A16459">
        <w:rPr>
          <w:rStyle w:val="BodyTextChar"/>
          <w:sz w:val="24"/>
          <w:szCs w:val="24"/>
        </w:rPr>
        <w:t>:</w:t>
      </w:r>
    </w:p>
    <w:p w14:paraId="7240F406" w14:textId="77777777" w:rsidR="002441F7" w:rsidRPr="00A16459" w:rsidRDefault="002441F7" w:rsidP="002441F7">
      <w:pPr>
        <w:pStyle w:val="BodyText"/>
        <w:jc w:val="both"/>
        <w:rPr>
          <w:sz w:val="24"/>
          <w:szCs w:val="24"/>
        </w:rPr>
      </w:pPr>
    </w:p>
    <w:p w14:paraId="40DE8A88" w14:textId="77777777" w:rsidR="002441F7" w:rsidRPr="00A16459" w:rsidRDefault="002441F7" w:rsidP="002441F7">
      <w:pPr>
        <w:pStyle w:val="BodyText"/>
        <w:numPr>
          <w:ilvl w:val="0"/>
          <w:numId w:val="1"/>
        </w:numPr>
        <w:tabs>
          <w:tab w:val="left" w:pos="325"/>
        </w:tabs>
        <w:spacing w:line="254" w:lineRule="auto"/>
        <w:jc w:val="both"/>
        <w:rPr>
          <w:sz w:val="24"/>
          <w:szCs w:val="24"/>
        </w:rPr>
      </w:pPr>
      <w:r w:rsidRPr="00A16459">
        <w:rPr>
          <w:rStyle w:val="BodyTextChar"/>
          <w:sz w:val="24"/>
          <w:szCs w:val="24"/>
        </w:rPr>
        <w:t xml:space="preserve">prati primjenu propisa </w:t>
      </w:r>
      <w:r>
        <w:rPr>
          <w:rStyle w:val="BodyTextChar"/>
          <w:sz w:val="24"/>
          <w:szCs w:val="24"/>
        </w:rPr>
        <w:t xml:space="preserve">na području Grada Zagreba </w:t>
      </w:r>
      <w:r w:rsidRPr="00A16459">
        <w:rPr>
          <w:rStyle w:val="BodyTextChar"/>
          <w:sz w:val="24"/>
          <w:szCs w:val="24"/>
        </w:rPr>
        <w:t>koji se odnose na zaštitu prava i interesa pacijenata,</w:t>
      </w:r>
    </w:p>
    <w:p w14:paraId="34756317" w14:textId="77777777" w:rsidR="002441F7" w:rsidRPr="00A16459" w:rsidRDefault="002441F7" w:rsidP="002441F7">
      <w:pPr>
        <w:pStyle w:val="BodyText"/>
        <w:numPr>
          <w:ilvl w:val="0"/>
          <w:numId w:val="1"/>
        </w:numPr>
        <w:tabs>
          <w:tab w:val="left" w:pos="320"/>
        </w:tabs>
        <w:spacing w:line="259" w:lineRule="auto"/>
        <w:jc w:val="both"/>
        <w:rPr>
          <w:sz w:val="24"/>
          <w:szCs w:val="24"/>
        </w:rPr>
      </w:pPr>
      <w:r w:rsidRPr="00A16459">
        <w:rPr>
          <w:rStyle w:val="BodyTextChar"/>
          <w:sz w:val="24"/>
          <w:szCs w:val="24"/>
        </w:rPr>
        <w:t xml:space="preserve">prati povrede pojedinačnih prava pacijenata na području </w:t>
      </w:r>
      <w:r>
        <w:rPr>
          <w:rStyle w:val="BodyTextChar"/>
          <w:sz w:val="24"/>
          <w:szCs w:val="24"/>
        </w:rPr>
        <w:t>Grada Zagreba</w:t>
      </w:r>
    </w:p>
    <w:p w14:paraId="16674179" w14:textId="77777777" w:rsidR="002441F7" w:rsidRPr="00A16459" w:rsidRDefault="002441F7" w:rsidP="002441F7">
      <w:pPr>
        <w:pStyle w:val="BodyText"/>
        <w:numPr>
          <w:ilvl w:val="0"/>
          <w:numId w:val="1"/>
        </w:numPr>
        <w:tabs>
          <w:tab w:val="left" w:pos="325"/>
        </w:tabs>
        <w:spacing w:line="254" w:lineRule="auto"/>
        <w:jc w:val="both"/>
        <w:rPr>
          <w:sz w:val="24"/>
          <w:szCs w:val="24"/>
        </w:rPr>
      </w:pPr>
      <w:r w:rsidRPr="00A16459">
        <w:rPr>
          <w:rStyle w:val="BodyTextChar"/>
          <w:sz w:val="24"/>
          <w:szCs w:val="24"/>
        </w:rPr>
        <w:t xml:space="preserve">predlaže poduzimanje mjera za zaštitu i promicanje prava pacijenata </w:t>
      </w:r>
      <w:r>
        <w:rPr>
          <w:rStyle w:val="BodyTextChar"/>
          <w:sz w:val="24"/>
          <w:szCs w:val="24"/>
        </w:rPr>
        <w:t>Grada Zagreba</w:t>
      </w:r>
      <w:r w:rsidRPr="00A16459">
        <w:rPr>
          <w:rStyle w:val="BodyTextChar"/>
          <w:sz w:val="24"/>
          <w:szCs w:val="24"/>
        </w:rPr>
        <w:t>,</w:t>
      </w:r>
    </w:p>
    <w:p w14:paraId="124789D0" w14:textId="77777777" w:rsidR="002441F7" w:rsidRPr="00A16459" w:rsidRDefault="002441F7" w:rsidP="002441F7">
      <w:pPr>
        <w:pStyle w:val="BodyText"/>
        <w:numPr>
          <w:ilvl w:val="0"/>
          <w:numId w:val="1"/>
        </w:numPr>
        <w:tabs>
          <w:tab w:val="left" w:pos="325"/>
        </w:tabs>
        <w:jc w:val="both"/>
        <w:rPr>
          <w:sz w:val="24"/>
          <w:szCs w:val="24"/>
        </w:rPr>
      </w:pPr>
      <w:r w:rsidRPr="00A16459">
        <w:rPr>
          <w:rStyle w:val="BodyTextChar"/>
          <w:sz w:val="24"/>
          <w:szCs w:val="24"/>
        </w:rPr>
        <w:t>bez odgađanja obavještava Povjerenstvo za zaštitu i promicanje prava pacijenata</w:t>
      </w:r>
      <w:r>
        <w:rPr>
          <w:rStyle w:val="BodyTextChar"/>
          <w:sz w:val="24"/>
          <w:szCs w:val="24"/>
        </w:rPr>
        <w:t xml:space="preserve"> </w:t>
      </w:r>
      <w:r w:rsidRPr="00A16459">
        <w:rPr>
          <w:rStyle w:val="BodyTextChar"/>
          <w:sz w:val="24"/>
          <w:szCs w:val="24"/>
        </w:rPr>
        <w:t>ministarstva nadležnog za zdravstvo o slučajevima težih povreda prava pacijenata</w:t>
      </w:r>
      <w:r>
        <w:rPr>
          <w:rStyle w:val="BodyTextChar"/>
          <w:sz w:val="24"/>
          <w:szCs w:val="24"/>
        </w:rPr>
        <w:t xml:space="preserve"> </w:t>
      </w:r>
      <w:r w:rsidRPr="00A16459">
        <w:rPr>
          <w:rStyle w:val="BodyTextChar"/>
          <w:sz w:val="24"/>
          <w:szCs w:val="24"/>
        </w:rPr>
        <w:t>koje mogu ugroziti život ili zdravlje</w:t>
      </w:r>
      <w:r>
        <w:rPr>
          <w:rStyle w:val="BodyTextChar"/>
          <w:sz w:val="24"/>
          <w:szCs w:val="24"/>
        </w:rPr>
        <w:t xml:space="preserve"> pacijenata</w:t>
      </w:r>
      <w:r w:rsidRPr="00A16459">
        <w:rPr>
          <w:rStyle w:val="BodyTextChar"/>
          <w:sz w:val="24"/>
          <w:szCs w:val="24"/>
        </w:rPr>
        <w:t>,</w:t>
      </w:r>
    </w:p>
    <w:p w14:paraId="5D7EB5A5" w14:textId="77777777" w:rsidR="002441F7" w:rsidRPr="00A16459" w:rsidRDefault="002441F7" w:rsidP="002441F7">
      <w:pPr>
        <w:pStyle w:val="BodyText"/>
        <w:numPr>
          <w:ilvl w:val="0"/>
          <w:numId w:val="1"/>
        </w:numPr>
        <w:tabs>
          <w:tab w:val="left" w:pos="318"/>
        </w:tabs>
        <w:spacing w:line="252" w:lineRule="auto"/>
        <w:jc w:val="both"/>
        <w:rPr>
          <w:sz w:val="24"/>
          <w:szCs w:val="24"/>
        </w:rPr>
      </w:pPr>
      <w:r w:rsidRPr="00A16459">
        <w:rPr>
          <w:rStyle w:val="BodyTextChar"/>
          <w:sz w:val="24"/>
          <w:szCs w:val="24"/>
        </w:rPr>
        <w:t xml:space="preserve">podnosi </w:t>
      </w:r>
      <w:r>
        <w:rPr>
          <w:rStyle w:val="BodyTextChar"/>
          <w:sz w:val="24"/>
          <w:szCs w:val="24"/>
        </w:rPr>
        <w:t>Gradskoj skupštini Grada Zagreba i Ministarstvu zdravstva</w:t>
      </w:r>
      <w:r w:rsidRPr="00A16459">
        <w:rPr>
          <w:rStyle w:val="BodyTextChar"/>
          <w:sz w:val="24"/>
          <w:szCs w:val="24"/>
        </w:rPr>
        <w:t xml:space="preserve"> godišnje izvješće o svom radu,</w:t>
      </w:r>
    </w:p>
    <w:p w14:paraId="6B3FD2DE" w14:textId="77777777" w:rsidR="002441F7" w:rsidRPr="00A16459" w:rsidRDefault="002441F7" w:rsidP="002441F7">
      <w:pPr>
        <w:pStyle w:val="BodyText"/>
        <w:numPr>
          <w:ilvl w:val="0"/>
          <w:numId w:val="1"/>
        </w:numPr>
        <w:tabs>
          <w:tab w:val="left" w:pos="318"/>
        </w:tabs>
        <w:spacing w:line="252" w:lineRule="auto"/>
        <w:rPr>
          <w:sz w:val="24"/>
          <w:szCs w:val="24"/>
        </w:rPr>
      </w:pPr>
      <w:r w:rsidRPr="00A16459">
        <w:rPr>
          <w:rStyle w:val="BodyTextChar"/>
          <w:sz w:val="24"/>
          <w:szCs w:val="24"/>
        </w:rPr>
        <w:t>obavještava javnost o povredama prava pacijenata</w:t>
      </w:r>
      <w:r>
        <w:rPr>
          <w:rStyle w:val="BodyTextChar"/>
          <w:sz w:val="24"/>
          <w:szCs w:val="24"/>
        </w:rPr>
        <w:t>,</w:t>
      </w:r>
    </w:p>
    <w:p w14:paraId="0A898C4F" w14:textId="77777777" w:rsidR="002441F7" w:rsidRPr="00A16459" w:rsidRDefault="002441F7" w:rsidP="002441F7">
      <w:pPr>
        <w:pStyle w:val="BodyText"/>
        <w:numPr>
          <w:ilvl w:val="0"/>
          <w:numId w:val="1"/>
        </w:numPr>
        <w:tabs>
          <w:tab w:val="left" w:pos="313"/>
        </w:tabs>
        <w:spacing w:line="252" w:lineRule="auto"/>
        <w:rPr>
          <w:rStyle w:val="BodyTextChar"/>
          <w:sz w:val="24"/>
          <w:szCs w:val="24"/>
        </w:rPr>
      </w:pPr>
      <w:r w:rsidRPr="00A16459">
        <w:rPr>
          <w:rStyle w:val="BodyTextChar"/>
          <w:sz w:val="24"/>
          <w:szCs w:val="24"/>
        </w:rPr>
        <w:t>obavlja druge poslove određene Zakonom o zaštiti prava pacijenata.</w:t>
      </w:r>
    </w:p>
    <w:p w14:paraId="59D85757" w14:textId="77777777" w:rsidR="002441F7" w:rsidRPr="00A16459" w:rsidRDefault="002441F7" w:rsidP="002441F7">
      <w:pPr>
        <w:pStyle w:val="BodyText"/>
        <w:tabs>
          <w:tab w:val="left" w:pos="313"/>
        </w:tabs>
        <w:spacing w:line="252" w:lineRule="auto"/>
        <w:rPr>
          <w:sz w:val="24"/>
          <w:szCs w:val="24"/>
        </w:rPr>
      </w:pPr>
    </w:p>
    <w:p w14:paraId="2DD5AE5A" w14:textId="0FC50BC9" w:rsidR="002441F7" w:rsidRDefault="002441F7" w:rsidP="002441F7">
      <w:pPr>
        <w:pStyle w:val="BodyText"/>
        <w:jc w:val="both"/>
        <w:rPr>
          <w:rStyle w:val="BodyTextChar"/>
          <w:sz w:val="24"/>
          <w:szCs w:val="24"/>
        </w:rPr>
      </w:pPr>
      <w:r>
        <w:rPr>
          <w:rFonts w:eastAsia="Microsoft Sans Serif"/>
          <w:color w:val="000000"/>
          <w:sz w:val="24"/>
          <w:szCs w:val="24"/>
          <w:lang w:eastAsia="hr-HR" w:bidi="hr-HR"/>
        </w:rPr>
        <w:t xml:space="preserve">NAČIN PODNOŠENJA PRITUŽBI </w:t>
      </w:r>
      <w:r>
        <w:rPr>
          <w:rStyle w:val="BodyTextChar"/>
          <w:sz w:val="24"/>
          <w:szCs w:val="24"/>
        </w:rPr>
        <w:t>POVJERENSTV</w:t>
      </w:r>
      <w:r>
        <w:rPr>
          <w:rStyle w:val="BodyTextChar"/>
          <w:sz w:val="24"/>
          <w:szCs w:val="24"/>
        </w:rPr>
        <w:t>U</w:t>
      </w:r>
      <w:r>
        <w:rPr>
          <w:rStyle w:val="BodyTextChar"/>
          <w:sz w:val="24"/>
          <w:szCs w:val="24"/>
        </w:rPr>
        <w:t xml:space="preserve"> ZA ZAŠTITU PRAVA PACIJENATA GRADA ZAGREBA: </w:t>
      </w:r>
    </w:p>
    <w:p w14:paraId="7DF5931B" w14:textId="798E882F" w:rsidR="002441F7" w:rsidRDefault="002441F7" w:rsidP="002441F7">
      <w:pPr>
        <w:widowControl w:val="0"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 w:bidi="hr-HR"/>
        </w:rPr>
      </w:pPr>
    </w:p>
    <w:p w14:paraId="055FE2D3" w14:textId="38E79EF4" w:rsidR="002441F7" w:rsidRPr="002441F7" w:rsidRDefault="002441F7" w:rsidP="002441F7">
      <w:pPr>
        <w:widowControl w:val="0"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 w:bidi="hr-HR"/>
        </w:rPr>
      </w:pPr>
      <w:r w:rsidRPr="002441F7"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 w:bidi="hr-HR"/>
        </w:rPr>
        <w:t xml:space="preserve">Povjerenstvo zaprima pritužbe pacijenata ili njihovih ovlaštenih osoba podneskom  putem pošte dostavljene na adresu sjedišta Povjerenstva, s naznakom „za Povjerenstvo za zaštitu prava pacijenata“, i/ili putem e-pošte: </w:t>
      </w:r>
      <w:hyperlink r:id="rId5" w:history="1">
        <w:r w:rsidRPr="002441F7">
          <w:rPr>
            <w:rFonts w:ascii="Times New Roman" w:eastAsia="Microsoft Sans Serif" w:hAnsi="Times New Roman" w:cs="Times New Roman"/>
            <w:color w:val="0563C1" w:themeColor="hyperlink"/>
            <w:sz w:val="24"/>
            <w:szCs w:val="24"/>
            <w:u w:val="single"/>
            <w:lang w:eastAsia="hr-HR" w:bidi="hr-HR"/>
          </w:rPr>
          <w:t>povjerenstvo.prava-pacijenata@zagreb.hr</w:t>
        </w:r>
      </w:hyperlink>
      <w:r w:rsidRPr="002441F7"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 w:bidi="hr-HR"/>
        </w:rPr>
        <w:t xml:space="preserve">. Pritužbe pacijenata mogu se zaprimiti usmeno na adresi sjedišta Povjerenstva, četvrtkom od 9 do 12 sati. </w:t>
      </w:r>
    </w:p>
    <w:p w14:paraId="4A8D7532" w14:textId="77777777" w:rsidR="002441F7" w:rsidRPr="002441F7" w:rsidRDefault="002441F7" w:rsidP="002441F7">
      <w:pPr>
        <w:widowControl w:val="0"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 w:bidi="hr-HR"/>
        </w:rPr>
      </w:pPr>
    </w:p>
    <w:p w14:paraId="2FD5D003" w14:textId="77777777" w:rsidR="002441F7" w:rsidRPr="002441F7" w:rsidRDefault="002441F7" w:rsidP="002441F7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41F7"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 w:bidi="hr-HR"/>
        </w:rPr>
        <w:t xml:space="preserve">O zaprimljenim pritužbama Povjerenstvo odlučuje u roku od 15 dana računajući od dana </w:t>
      </w:r>
      <w:r w:rsidRPr="002441F7">
        <w:rPr>
          <w:rFonts w:ascii="Times New Roman" w:eastAsia="Microsoft Sans Serif" w:hAnsi="Times New Roman" w:cs="Times New Roman"/>
          <w:sz w:val="24"/>
          <w:szCs w:val="24"/>
          <w:lang w:eastAsia="hr-HR" w:bidi="hr-HR"/>
        </w:rPr>
        <w:t xml:space="preserve">uredno zaprimljene </w:t>
      </w:r>
      <w:r w:rsidRPr="002441F7"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 w:bidi="hr-HR"/>
        </w:rPr>
        <w:t xml:space="preserve">pritužbe pacijenta ili ovlaštene osobe. Navedeni rok se produljuje ako je u vezi pritužbe potrebno zatražiti informacije od nadležnih tijela. Ukoliko je pritužba nepotpuna i ne sadrži sve potrebne podatke da bi se po njoj moglo postupati, Povjerenstvo će pozvati podnositelja da u roku 8 dana od dana primitka poziva dopuni pritužbu, u suprotnom, smatrat će se da pritužba nije podnesena. Pritužba mora sadržavati podatke o pacijentu, naziv zdravstvene ustanove na koju se pritužba odnosi, opis povrede ili ugrožavanja prava pacijenata, te kontakt podnositelja pritužbe. </w:t>
      </w:r>
      <w:r w:rsidRPr="002441F7">
        <w:rPr>
          <w:rFonts w:ascii="Times New Roman" w:hAnsi="Times New Roman" w:cs="Times New Roman"/>
          <w:iCs/>
          <w:sz w:val="24"/>
          <w:szCs w:val="24"/>
        </w:rPr>
        <w:t>Temeljem odredbe članka 7. stavka 2. Opće uredbe o zaštiti podataka (SL EU L119), podnositelj je uz pritužbu dužan priložiti popunjeni obrazac Privole.</w:t>
      </w:r>
    </w:p>
    <w:p w14:paraId="3899DC8E" w14:textId="77777777" w:rsidR="002441F7" w:rsidRPr="002441F7" w:rsidRDefault="002441F7" w:rsidP="002441F7">
      <w:pPr>
        <w:widowControl w:val="0"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 w:bidi="hr-HR"/>
        </w:rPr>
      </w:pPr>
    </w:p>
    <w:p w14:paraId="01AF08C9" w14:textId="77777777" w:rsidR="002441F7" w:rsidRPr="002441F7" w:rsidRDefault="002441F7" w:rsidP="002441F7">
      <w:pPr>
        <w:widowControl w:val="0"/>
        <w:spacing w:after="0" w:line="240" w:lineRule="auto"/>
        <w:contextualSpacing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 w:bidi="hr-HR"/>
        </w:rPr>
      </w:pPr>
      <w:r w:rsidRPr="002441F7">
        <w:rPr>
          <w:rFonts w:ascii="Times New Roman" w:eastAsia="Microsoft Sans Serif" w:hAnsi="Times New Roman" w:cs="Times New Roman"/>
          <w:color w:val="000000"/>
          <w:sz w:val="24"/>
          <w:szCs w:val="24"/>
          <w:lang w:eastAsia="hr-HR" w:bidi="hr-HR"/>
        </w:rPr>
        <w:t>O svim poduzetim mjerama i aktivnostima u povodu pritužbe, Povjerenstvo je dužno obavijestiti podnositelja pritužbe bez odgađanja, a najkasnije u roku od 15 dana.</w:t>
      </w:r>
    </w:p>
    <w:p w14:paraId="03349BD9" w14:textId="77777777" w:rsidR="007C3CF2" w:rsidRDefault="007C3CF2"/>
    <w:sectPr w:rsidR="007C3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57815"/>
    <w:multiLevelType w:val="multilevel"/>
    <w:tmpl w:val="2FFC4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804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F7"/>
    <w:rsid w:val="002441F7"/>
    <w:rsid w:val="007C3CF2"/>
    <w:rsid w:val="0093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1E2A"/>
  <w15:chartTrackingRefBased/>
  <w15:docId w15:val="{D11B1FF0-0BA8-45DD-A173-D0C64D44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2441F7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2441F7"/>
    <w:pPr>
      <w:widowControl w:val="0"/>
      <w:spacing w:after="0" w:line="257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244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jerenstvo.prava-pacijenata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Sunđi</dc:creator>
  <cp:keywords/>
  <dc:description/>
  <cp:lastModifiedBy>Andrea Sunđi</cp:lastModifiedBy>
  <cp:revision>2</cp:revision>
  <dcterms:created xsi:type="dcterms:W3CDTF">2023-02-15T16:15:00Z</dcterms:created>
  <dcterms:modified xsi:type="dcterms:W3CDTF">2023-02-15T16:20:00Z</dcterms:modified>
</cp:coreProperties>
</file>